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87B" w:rsidRPr="00D47115" w:rsidRDefault="00E30578" w:rsidP="00095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E30578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34175" cy="9331286"/>
            <wp:effectExtent l="0" t="0" r="0" b="0"/>
            <wp:docPr id="1" name="Рисунок 1" descr="C:\Users\User\Desktop\на лицензирование  2\2023\ТМ\ТМ Сканы\СГ\СГ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СГ\СГ.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33" cy="933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7B" w:rsidRPr="00D47115" w:rsidRDefault="0009587B" w:rsidP="00095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DD2C22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A9288B" w:rsidRPr="00D47115" w:rsidRDefault="00A9288B" w:rsidP="00A9288B">
      <w:pPr>
        <w:pStyle w:val="31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A9288B" w:rsidRPr="00D47115" w:rsidRDefault="00A9288B" w:rsidP="00A9288B">
      <w:pPr>
        <w:pStyle w:val="31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A9288B" w:rsidRPr="00D47115" w:rsidRDefault="00A9288B" w:rsidP="00A9288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A9288B" w:rsidRDefault="00A9288B" w:rsidP="00A928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:rsidR="00A9288B" w:rsidRPr="008834A2" w:rsidRDefault="00A9288B" w:rsidP="00A9288B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09587B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ГАПОУ«Казанский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Pr="00AD28AF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193594" w:rsidRPr="00AD28AF" w:rsidRDefault="0019359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6A3283" w:rsidRPr="00D47115" w:rsidRDefault="00CC20EC" w:rsidP="006A328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A3283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6A3283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="006A3283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CC20EC" w:rsidRPr="00AD28AF" w:rsidRDefault="00CC20EC" w:rsidP="006A3283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AE3CE0">
        <w:rPr>
          <w:rFonts w:ascii="Times New Roman" w:hAnsi="Times New Roman" w:cs="Times New Roman"/>
          <w:sz w:val="26"/>
          <w:szCs w:val="26"/>
          <w:u w:val="single"/>
        </w:rPr>
        <w:t>технологический</w:t>
      </w:r>
      <w:bookmarkStart w:id="0" w:name="_GoBack"/>
      <w:bookmarkEnd w:id="0"/>
      <w:r w:rsidRPr="00AD28AF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Default="00AD28AF" w:rsidP="000A7BC4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CA0154">
        <w:rPr>
          <w:rFonts w:ascii="Times New Roman" w:hAnsi="Times New Roman" w:cs="Times New Roman"/>
          <w:sz w:val="26"/>
          <w:szCs w:val="26"/>
        </w:rPr>
        <w:t xml:space="preserve">в </w:t>
      </w:r>
      <w:r w:rsidR="00CA0154"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="00CA0154"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CA0154" w:rsidRPr="004C3554">
        <w:rPr>
          <w:rFonts w:ascii="Times New Roman" w:hAnsi="Times New Roman" w:cs="Times New Roman"/>
          <w:sz w:val="26"/>
          <w:szCs w:val="26"/>
        </w:rPr>
        <w:t>гуманитарный цикл</w:t>
      </w:r>
      <w:r w:rsidR="006A328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</w:t>
      </w:r>
      <w:r w:rsidR="00CA0154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программы, </w:t>
      </w:r>
      <w:r w:rsidR="00CA0154" w:rsidRPr="00AD28AF">
        <w:rPr>
          <w:rFonts w:ascii="Times New Roman" w:hAnsi="Times New Roman" w:cs="Times New Roman"/>
          <w:bCs/>
          <w:sz w:val="26"/>
          <w:szCs w:val="26"/>
        </w:rPr>
        <w:t>является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дисциплиной вариативной части.  </w:t>
      </w:r>
    </w:p>
    <w:p w:rsidR="006A3283" w:rsidRPr="005417D4" w:rsidRDefault="006A3283" w:rsidP="006A328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>
        <w:rPr>
          <w:rFonts w:ascii="Times New Roman" w:hAnsi="Times New Roman"/>
          <w:sz w:val="26"/>
          <w:szCs w:val="26"/>
        </w:rPr>
        <w:t>, ОК.09</w:t>
      </w:r>
    </w:p>
    <w:p w:rsidR="006A3283" w:rsidRPr="00AD28AF" w:rsidRDefault="006A3283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44F4A" w:rsidRDefault="006A3283" w:rsidP="006A3283">
      <w:p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A3283" w:rsidRDefault="006A3283" w:rsidP="006A3283">
      <w:pPr>
        <w:spacing w:before="1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 Пользоваться профессиональной документацией на государственном и иностранном языках.</w:t>
      </w:r>
    </w:p>
    <w:p w:rsidR="00544F4A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Pr="00AD28A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F5B52" w:rsidRPr="00AD28AF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544F4A">
        <w:rPr>
          <w:rFonts w:ascii="Times New Roman" w:hAnsi="Times New Roman" w:cs="Times New Roman"/>
          <w:sz w:val="26"/>
          <w:szCs w:val="26"/>
        </w:rPr>
        <w:t>:</w:t>
      </w:r>
    </w:p>
    <w:p w:rsidR="00BE2892" w:rsidRPr="00AD28AF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уважение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представителям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различных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этнокультурных,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социальных,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групп.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Сопричастный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сохранению,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преумножению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трансляции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культурных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традиций</w:t>
      </w:r>
      <w:r w:rsidRPr="00AD28A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ценностей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AD28AF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02F7">
        <w:rPr>
          <w:rFonts w:ascii="Times New Roman" w:hAnsi="Times New Roman" w:cs="Times New Roman"/>
          <w:b/>
          <w:sz w:val="26"/>
          <w:szCs w:val="26"/>
        </w:rPr>
        <w:t>48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EA5560" w:rsidRPr="00AD28AF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02F7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2113" w:type="dxa"/>
            <w:gridSpan w:val="2"/>
          </w:tcPr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EA02F7">
        <w:trPr>
          <w:trHeight w:val="339"/>
          <w:jc w:val="center"/>
        </w:trPr>
        <w:tc>
          <w:tcPr>
            <w:tcW w:w="7630" w:type="dxa"/>
            <w:gridSpan w:val="2"/>
          </w:tcPr>
          <w:p w:rsidR="00EA02F7" w:rsidRPr="005417D4" w:rsidRDefault="00EA02F7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104" w:type="dxa"/>
          </w:tcPr>
          <w:p w:rsidR="00EA02F7" w:rsidRPr="00AD28AF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2113" w:type="dxa"/>
            <w:gridSpan w:val="2"/>
          </w:tcPr>
          <w:p w:rsidR="00EA02F7" w:rsidRPr="00AD28AF" w:rsidRDefault="00CA0154" w:rsidP="00EA02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30/</w:t>
            </w:r>
            <w:r w:rsidR="00EA02F7"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EA02F7" w:rsidP="00EA02F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A0154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СГ</w:t>
      </w:r>
      <w:r w:rsidR="00CC20EC" w:rsidRPr="00AD28AF">
        <w:rPr>
          <w:b/>
          <w:sz w:val="26"/>
          <w:szCs w:val="26"/>
        </w:rPr>
        <w:t>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13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7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4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EA02F7">
        <w:trPr>
          <w:trHeight w:val="10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5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23-24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7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в области делового татарского языка. Татарская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25-26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47 - 48.</w:t>
            </w:r>
            <w:r w:rsidR="00DF75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F75E9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29-30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A503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A5036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 xml:space="preserve">Гамәли татар теле: татар телен өйрәнүчеләр өчен методик </w:t>
      </w:r>
      <w:r w:rsidRPr="00AD28AF">
        <w:rPr>
          <w:sz w:val="26"/>
          <w:szCs w:val="26"/>
          <w:lang w:val="tt-RU"/>
        </w:rPr>
        <w:lastRenderedPageBreak/>
        <w:t>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4843A4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9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4843A4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4843A4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4843A4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4843A4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4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A50362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A50362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A9288B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A50362">
            <w:pPr>
              <w:numPr>
                <w:ilvl w:val="0"/>
                <w:numId w:val="20"/>
              </w:numPr>
              <w:ind w:left="32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A50362">
            <w:pPr>
              <w:pStyle w:val="a8"/>
              <w:widowControl w:val="0"/>
              <w:numPr>
                <w:ilvl w:val="0"/>
                <w:numId w:val="27"/>
              </w:numPr>
              <w:ind w:left="32" w:firstLine="0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A9288B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A50362">
            <w:pPr>
              <w:pStyle w:val="a8"/>
              <w:widowControl w:val="0"/>
              <w:numPr>
                <w:ilvl w:val="0"/>
                <w:numId w:val="18"/>
              </w:numPr>
              <w:ind w:left="32" w:firstLine="0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A50362" w:rsidRPr="00AD28AF" w:rsidTr="006A3283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A50362" w:rsidRPr="005417D4" w:rsidRDefault="00A50362" w:rsidP="00A50362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оценивание выбора темы реферата, сообщения;</w:t>
            </w:r>
          </w:p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C37BDC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A50362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A50362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A50362" w:rsidRPr="00AD28AF" w:rsidTr="00EA4D2B">
        <w:trPr>
          <w:trHeight w:val="13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EA4D2B" w:rsidRDefault="00A50362" w:rsidP="00A50362">
            <w:pPr>
              <w:widowControl w:val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5474"/>
      </w:tblGrid>
      <w:tr w:rsidR="00BE2892" w:rsidRPr="00AD28AF" w:rsidTr="00A50362">
        <w:trPr>
          <w:trHeight w:val="2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AD28AF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AD28AF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BE2892" w:rsidRPr="00AD28AF" w:rsidRDefault="00BE2892" w:rsidP="0086689A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20EC" w:rsidRPr="00AD28AF" w:rsidRDefault="00CC20EC" w:rsidP="00A5036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A5036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3A4" w:rsidRDefault="004843A4" w:rsidP="00544F4A">
      <w:pPr>
        <w:spacing w:after="0" w:line="240" w:lineRule="auto"/>
      </w:pPr>
      <w:r>
        <w:separator/>
      </w:r>
    </w:p>
  </w:endnote>
  <w:endnote w:type="continuationSeparator" w:id="0">
    <w:p w:rsidR="004843A4" w:rsidRDefault="004843A4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3A4" w:rsidRDefault="004843A4" w:rsidP="00544F4A">
      <w:pPr>
        <w:spacing w:after="0" w:line="240" w:lineRule="auto"/>
      </w:pPr>
      <w:r>
        <w:separator/>
      </w:r>
    </w:p>
  </w:footnote>
  <w:footnote w:type="continuationSeparator" w:id="0">
    <w:p w:rsidR="004843A4" w:rsidRDefault="004843A4" w:rsidP="0054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9587B"/>
    <w:rsid w:val="000A0261"/>
    <w:rsid w:val="000A7BC4"/>
    <w:rsid w:val="00186017"/>
    <w:rsid w:val="00186768"/>
    <w:rsid w:val="00193594"/>
    <w:rsid w:val="001B619B"/>
    <w:rsid w:val="00221F91"/>
    <w:rsid w:val="00236DFB"/>
    <w:rsid w:val="002451FC"/>
    <w:rsid w:val="0025664D"/>
    <w:rsid w:val="002715E4"/>
    <w:rsid w:val="002F1DA7"/>
    <w:rsid w:val="003A0B9B"/>
    <w:rsid w:val="003A2950"/>
    <w:rsid w:val="003B7726"/>
    <w:rsid w:val="003F5B52"/>
    <w:rsid w:val="004120B1"/>
    <w:rsid w:val="004258DA"/>
    <w:rsid w:val="004843A4"/>
    <w:rsid w:val="004911DC"/>
    <w:rsid w:val="00496CBD"/>
    <w:rsid w:val="004A0C7A"/>
    <w:rsid w:val="004A4721"/>
    <w:rsid w:val="00517E88"/>
    <w:rsid w:val="00544F4A"/>
    <w:rsid w:val="00575C55"/>
    <w:rsid w:val="00585B70"/>
    <w:rsid w:val="005D7D62"/>
    <w:rsid w:val="005D7EC6"/>
    <w:rsid w:val="005F5ABA"/>
    <w:rsid w:val="006672D8"/>
    <w:rsid w:val="006A3283"/>
    <w:rsid w:val="007B65BA"/>
    <w:rsid w:val="007D7C6D"/>
    <w:rsid w:val="0080431A"/>
    <w:rsid w:val="008114C7"/>
    <w:rsid w:val="0086689A"/>
    <w:rsid w:val="009F6208"/>
    <w:rsid w:val="009F7601"/>
    <w:rsid w:val="00A20432"/>
    <w:rsid w:val="00A360C6"/>
    <w:rsid w:val="00A50362"/>
    <w:rsid w:val="00A51A5A"/>
    <w:rsid w:val="00A710F0"/>
    <w:rsid w:val="00A9288B"/>
    <w:rsid w:val="00AD28AF"/>
    <w:rsid w:val="00AE3CE0"/>
    <w:rsid w:val="00AF2FFE"/>
    <w:rsid w:val="00B11C04"/>
    <w:rsid w:val="00BE2892"/>
    <w:rsid w:val="00C41B88"/>
    <w:rsid w:val="00C87F32"/>
    <w:rsid w:val="00CA0154"/>
    <w:rsid w:val="00CC20EC"/>
    <w:rsid w:val="00CD2DCE"/>
    <w:rsid w:val="00DC2CB7"/>
    <w:rsid w:val="00DC61FE"/>
    <w:rsid w:val="00DD2C22"/>
    <w:rsid w:val="00DF75E9"/>
    <w:rsid w:val="00E30578"/>
    <w:rsid w:val="00E614E6"/>
    <w:rsid w:val="00E72B02"/>
    <w:rsid w:val="00E806C3"/>
    <w:rsid w:val="00EA02F7"/>
    <w:rsid w:val="00EA0D58"/>
    <w:rsid w:val="00EA4D2B"/>
    <w:rsid w:val="00EA5560"/>
    <w:rsid w:val="00EB04CD"/>
    <w:rsid w:val="00F742C1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7F777-3CBF-4537-B438-16EBF6B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bdullatuka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9E049-505E-42B3-8FB6-0BE65398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Юлия</cp:lastModifiedBy>
  <cp:revision>55</cp:revision>
  <dcterms:created xsi:type="dcterms:W3CDTF">2022-02-10T09:59:00Z</dcterms:created>
  <dcterms:modified xsi:type="dcterms:W3CDTF">2023-04-10T06:32:00Z</dcterms:modified>
</cp:coreProperties>
</file>